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044" w:rsidRPr="00493718" w:rsidRDefault="00D01044" w:rsidP="00D01044">
      <w:pPr>
        <w:rPr>
          <w:b/>
          <w:sz w:val="40"/>
          <w:szCs w:val="40"/>
        </w:rPr>
      </w:pPr>
      <w:r w:rsidRPr="00FF6885">
        <w:rPr>
          <w:b/>
          <w:sz w:val="40"/>
          <w:szCs w:val="40"/>
        </w:rPr>
        <w:t>Тема: Буквенные выражения.</w:t>
      </w:r>
      <w:r>
        <w:rPr>
          <w:sz w:val="40"/>
          <w:szCs w:val="40"/>
        </w:rPr>
        <w:t xml:space="preserve"> № 294, 296, 297</w:t>
      </w:r>
      <w:r w:rsidRPr="00493718">
        <w:rPr>
          <w:sz w:val="40"/>
          <w:szCs w:val="40"/>
        </w:rPr>
        <w:t xml:space="preserve"> (в таблицу результат, подсчёты ниже таблицы)</w:t>
      </w:r>
    </w:p>
    <w:p w:rsidR="00D01044" w:rsidRDefault="00D01044" w:rsidP="00D01044">
      <w:pPr>
        <w:rPr>
          <w:b/>
          <w:sz w:val="40"/>
          <w:szCs w:val="40"/>
        </w:rPr>
      </w:pPr>
    </w:p>
    <w:p w:rsidR="00D01044" w:rsidRDefault="00D01044" w:rsidP="00D01044">
      <w:pPr>
        <w:rPr>
          <w:b/>
          <w:sz w:val="40"/>
          <w:szCs w:val="40"/>
        </w:rPr>
      </w:pPr>
      <w:r w:rsidRPr="00FF6885">
        <w:rPr>
          <w:b/>
          <w:sz w:val="40"/>
          <w:szCs w:val="40"/>
        </w:rPr>
        <w:t>Тема: Сложные предложения.</w:t>
      </w:r>
    </w:p>
    <w:p w:rsidR="00D01044" w:rsidRPr="00493718" w:rsidRDefault="00D01044" w:rsidP="00D01044">
      <w:pPr>
        <w:rPr>
          <w:sz w:val="40"/>
          <w:szCs w:val="40"/>
        </w:rPr>
      </w:pPr>
      <w:r w:rsidRPr="00493718">
        <w:rPr>
          <w:sz w:val="40"/>
          <w:szCs w:val="40"/>
        </w:rPr>
        <w:t>Начерти схему после каждого предложения</w:t>
      </w:r>
    </w:p>
    <w:p w:rsidR="00D01044" w:rsidRDefault="00D01044" w:rsidP="00D01044">
      <w:pPr>
        <w:rPr>
          <w:sz w:val="40"/>
          <w:szCs w:val="40"/>
        </w:rPr>
      </w:pPr>
      <w:r>
        <w:rPr>
          <w:sz w:val="40"/>
          <w:szCs w:val="40"/>
        </w:rPr>
        <w:t>Упражнения 503</w:t>
      </w:r>
      <w:r w:rsidRPr="00493718">
        <w:rPr>
          <w:sz w:val="40"/>
          <w:szCs w:val="40"/>
        </w:rPr>
        <w:t xml:space="preserve"> (разные виды предложений: простое, сложное, простое осложнено однородными членами)</w:t>
      </w:r>
    </w:p>
    <w:p w:rsidR="00D01044" w:rsidRPr="00D01044" w:rsidRDefault="00D01044" w:rsidP="00D01044">
      <w:pPr>
        <w:rPr>
          <w:b/>
          <w:sz w:val="40"/>
          <w:szCs w:val="40"/>
        </w:rPr>
      </w:pPr>
      <w:r w:rsidRPr="00D01044">
        <w:rPr>
          <w:b/>
          <w:sz w:val="40"/>
          <w:szCs w:val="40"/>
        </w:rPr>
        <w:t>Тема: Михаил Юрьевич Лермонтов</w:t>
      </w:r>
    </w:p>
    <w:p w:rsidR="00D01044" w:rsidRDefault="00D01044" w:rsidP="00D01044">
      <w:pPr>
        <w:rPr>
          <w:sz w:val="40"/>
          <w:szCs w:val="40"/>
        </w:rPr>
      </w:pPr>
      <w:r>
        <w:rPr>
          <w:sz w:val="40"/>
          <w:szCs w:val="40"/>
        </w:rPr>
        <w:t>стр. 50-53 Одно из стихотворений наизусть</w:t>
      </w:r>
    </w:p>
    <w:p w:rsidR="00D01044" w:rsidRPr="00D01044" w:rsidRDefault="00D01044" w:rsidP="00D01044">
      <w:pPr>
        <w:autoSpaceDE w:val="0"/>
        <w:autoSpaceDN w:val="0"/>
        <w:adjustRightInd w:val="0"/>
        <w:spacing w:after="0" w:line="240" w:lineRule="auto"/>
        <w:jc w:val="center"/>
        <w:rPr>
          <w:rFonts w:ascii="PetersburgCSanPin-Regular" w:hAnsi="PetersburgCSanPin-Regular" w:cs="PetersburgCSanPin-Regular"/>
          <w:b/>
          <w:sz w:val="40"/>
          <w:szCs w:val="40"/>
        </w:rPr>
      </w:pPr>
      <w:r w:rsidRPr="00D01044">
        <w:rPr>
          <w:rFonts w:ascii="PetersburgCSanPin-Regular" w:hAnsi="PetersburgCSanPin-Regular" w:cs="PetersburgCSanPin-Regular"/>
          <w:b/>
          <w:sz w:val="40"/>
          <w:szCs w:val="40"/>
        </w:rPr>
        <w:t>МИХАИЛ ЮРЬЕВИЧ ЛЕРМОНТОВ</w:t>
      </w:r>
    </w:p>
    <w:p w:rsidR="00D01044" w:rsidRPr="00D01044" w:rsidRDefault="00D01044" w:rsidP="00D01044">
      <w:pPr>
        <w:autoSpaceDE w:val="0"/>
        <w:autoSpaceDN w:val="0"/>
        <w:adjustRightInd w:val="0"/>
        <w:spacing w:after="0" w:line="240" w:lineRule="auto"/>
        <w:jc w:val="center"/>
        <w:rPr>
          <w:rFonts w:ascii="PetersburgCSanPin-Regular" w:hAnsi="PetersburgCSanPin-Regular" w:cs="PetersburgCSanPin-Regular"/>
          <w:sz w:val="40"/>
          <w:szCs w:val="40"/>
        </w:rPr>
      </w:pPr>
      <w:r w:rsidRPr="00D01044">
        <w:rPr>
          <w:rFonts w:ascii="PetersburgCSanPin-Regular" w:hAnsi="PetersburgCSanPin-Regular" w:cs="PetersburgCSanPin-Regular"/>
          <w:sz w:val="40"/>
          <w:szCs w:val="40"/>
        </w:rPr>
        <w:t>(1814–1841)</w:t>
      </w:r>
    </w:p>
    <w:p w:rsidR="00D01044" w:rsidRPr="00D01044" w:rsidRDefault="00D01044" w:rsidP="00D01044">
      <w:pPr>
        <w:autoSpaceDE w:val="0"/>
        <w:autoSpaceDN w:val="0"/>
        <w:adjustRightInd w:val="0"/>
        <w:spacing w:after="0" w:line="240" w:lineRule="auto"/>
        <w:rPr>
          <w:rFonts w:ascii="PetersburgCSanPin-Regular" w:hAnsi="PetersburgCSanPin-Regular" w:cs="PetersburgCSanPin-Regular"/>
          <w:sz w:val="40"/>
          <w:szCs w:val="40"/>
        </w:rPr>
      </w:pPr>
      <w:r w:rsidRPr="00D01044">
        <w:rPr>
          <w:rFonts w:ascii="PetersburgCSanPin-Regular" w:hAnsi="PetersburgCSanPin-Regular" w:cs="PetersburgCSanPin-Regular"/>
          <w:sz w:val="40"/>
          <w:szCs w:val="40"/>
        </w:rPr>
        <w:t>Михаил Юрьевич Лермонтов, великий русский писатель, родился в Москве в дворянской семье. Детство поэта прошло в Тарханах – имении его бабушки. Бабушка заменила ему мать, рано умершую от чахотки. Сам Михаил Лермонтов рос ребёнком слабым</w:t>
      </w:r>
      <w:r>
        <w:rPr>
          <w:rFonts w:ascii="PetersburgCSanPin-Regular" w:hAnsi="PetersburgCSanPin-Regular" w:cs="PetersburgCSanPin-Regular"/>
          <w:sz w:val="40"/>
          <w:szCs w:val="40"/>
        </w:rPr>
        <w:t xml:space="preserve"> </w:t>
      </w:r>
      <w:r w:rsidRPr="00D01044">
        <w:rPr>
          <w:rFonts w:ascii="PetersburgCSanPin-Regular" w:hAnsi="PetersburgCSanPin-Regular" w:cs="PetersburgCSanPin-Regular"/>
          <w:sz w:val="40"/>
          <w:szCs w:val="40"/>
        </w:rPr>
        <w:t>и болезненным. Он рано начал говорить, а вот ходить стал лишь</w:t>
      </w:r>
      <w:r>
        <w:rPr>
          <w:rFonts w:ascii="PetersburgCSanPin-Regular" w:hAnsi="PetersburgCSanPin-Regular" w:cs="PetersburgCSanPin-Regular"/>
          <w:sz w:val="40"/>
          <w:szCs w:val="40"/>
        </w:rPr>
        <w:t xml:space="preserve"> </w:t>
      </w:r>
      <w:r w:rsidRPr="00D01044">
        <w:rPr>
          <w:rFonts w:ascii="PetersburgCSanPin-Regular" w:hAnsi="PetersburgCSanPin-Regular" w:cs="PetersburgCSanPin-Regular"/>
          <w:sz w:val="40"/>
          <w:szCs w:val="40"/>
        </w:rPr>
        <w:t>к четырём годам. Дважды бабушка возила внука на Кавказские</w:t>
      </w:r>
      <w:r>
        <w:rPr>
          <w:rFonts w:ascii="PetersburgCSanPin-Regular" w:hAnsi="PetersburgCSanPin-Regular" w:cs="PetersburgCSanPin-Regular"/>
          <w:sz w:val="40"/>
          <w:szCs w:val="40"/>
        </w:rPr>
        <w:t xml:space="preserve"> </w:t>
      </w:r>
      <w:r w:rsidRPr="00D01044">
        <w:rPr>
          <w:rFonts w:ascii="PetersburgCSanPin-Regular" w:hAnsi="PetersburgCSanPin-Regular" w:cs="PetersburgCSanPin-Regular"/>
          <w:sz w:val="40"/>
          <w:szCs w:val="40"/>
        </w:rPr>
        <w:t>Минеральные Воды для лечения. Там Лермонтов нашел дорогое</w:t>
      </w:r>
      <w:r>
        <w:rPr>
          <w:rFonts w:ascii="PetersburgCSanPin-Regular" w:hAnsi="PetersburgCSanPin-Regular" w:cs="PetersburgCSanPin-Regular"/>
          <w:sz w:val="40"/>
          <w:szCs w:val="40"/>
        </w:rPr>
        <w:t xml:space="preserve"> </w:t>
      </w:r>
      <w:r w:rsidRPr="00D01044">
        <w:rPr>
          <w:rFonts w:ascii="PetersburgCSanPin-Regular" w:hAnsi="PetersburgCSanPin-Regular" w:cs="PetersburgCSanPin-Regular"/>
          <w:sz w:val="40"/>
          <w:szCs w:val="40"/>
        </w:rPr>
        <w:t>его душе место. «Синие горы Кавказа... Вы к небу меня приучили,</w:t>
      </w:r>
    </w:p>
    <w:p w:rsidR="00D01044" w:rsidRPr="00D01044" w:rsidRDefault="00D01044" w:rsidP="00D01044">
      <w:pPr>
        <w:autoSpaceDE w:val="0"/>
        <w:autoSpaceDN w:val="0"/>
        <w:adjustRightInd w:val="0"/>
        <w:spacing w:after="0" w:line="240" w:lineRule="auto"/>
        <w:rPr>
          <w:rFonts w:ascii="PetersburgCSanPin-Regular" w:hAnsi="PetersburgCSanPin-Regular" w:cs="PetersburgCSanPin-Regular"/>
          <w:sz w:val="40"/>
          <w:szCs w:val="40"/>
        </w:rPr>
      </w:pPr>
      <w:r w:rsidRPr="00D01044">
        <w:rPr>
          <w:rFonts w:ascii="PetersburgCSanPin-Regular" w:hAnsi="PetersburgCSanPin-Regular" w:cs="PetersburgCSanPin-Regular"/>
          <w:sz w:val="40"/>
          <w:szCs w:val="40"/>
        </w:rPr>
        <w:t>и я с той поры всё мечтаю об вас да о небе».</w:t>
      </w:r>
    </w:p>
    <w:p w:rsidR="00D01044" w:rsidRPr="00D01044" w:rsidRDefault="00D01044" w:rsidP="00D01044">
      <w:pPr>
        <w:autoSpaceDE w:val="0"/>
        <w:autoSpaceDN w:val="0"/>
        <w:adjustRightInd w:val="0"/>
        <w:spacing w:after="0" w:line="240" w:lineRule="auto"/>
        <w:rPr>
          <w:rFonts w:ascii="PetersburgCSanPin-Regular" w:hAnsi="PetersburgCSanPin-Regular" w:cs="PetersburgCSanPin-Regular"/>
          <w:sz w:val="40"/>
          <w:szCs w:val="40"/>
        </w:rPr>
      </w:pPr>
      <w:r w:rsidRPr="00D01044">
        <w:rPr>
          <w:rFonts w:ascii="PetersburgCSanPin-Regular" w:hAnsi="PetersburgCSanPin-Regular" w:cs="PetersburgCSanPin-Regular"/>
          <w:sz w:val="40"/>
          <w:szCs w:val="40"/>
        </w:rPr>
        <w:lastRenderedPageBreak/>
        <w:t>Писать стихи Лермонтов начал ещё в детстве. Учился он в благородном пансионе при Московском университете, затем поступил</w:t>
      </w:r>
    </w:p>
    <w:p w:rsidR="00D01044" w:rsidRPr="00D01044" w:rsidRDefault="00D01044" w:rsidP="00D01044">
      <w:pPr>
        <w:autoSpaceDE w:val="0"/>
        <w:autoSpaceDN w:val="0"/>
        <w:adjustRightInd w:val="0"/>
        <w:spacing w:after="0" w:line="240" w:lineRule="auto"/>
        <w:rPr>
          <w:rFonts w:ascii="PetersburgCSanPin-Regular" w:hAnsi="PetersburgCSanPin-Regular" w:cs="PetersburgCSanPin-Regular"/>
          <w:sz w:val="40"/>
          <w:szCs w:val="40"/>
        </w:rPr>
      </w:pPr>
      <w:r w:rsidRPr="00D01044">
        <w:rPr>
          <w:rFonts w:ascii="PetersburgCSanPin-Regular" w:hAnsi="PetersburgCSanPin-Regular" w:cs="PetersburgCSanPin-Regular"/>
          <w:sz w:val="40"/>
          <w:szCs w:val="40"/>
        </w:rPr>
        <w:t>в университет. Из-за конфликта с</w:t>
      </w:r>
      <w:r>
        <w:rPr>
          <w:rFonts w:ascii="PetersburgCSanPin-Regular" w:hAnsi="PetersburgCSanPin-Regular" w:cs="PetersburgCSanPin-Regular"/>
          <w:sz w:val="40"/>
          <w:szCs w:val="40"/>
        </w:rPr>
        <w:t xml:space="preserve"> </w:t>
      </w:r>
      <w:r w:rsidRPr="00D01044">
        <w:rPr>
          <w:rFonts w:ascii="PetersburgCSanPin-Regular" w:hAnsi="PetersburgCSanPin-Regular" w:cs="PetersburgCSanPin-Regular"/>
          <w:sz w:val="40"/>
          <w:szCs w:val="40"/>
        </w:rPr>
        <w:t>преподавателем университет пришлось покинуть, и юный поэт резко изменил свою жизнь: стал военным. Вскоре он понял, что это было ошибкой: его творческой натуре</w:t>
      </w:r>
      <w:r>
        <w:rPr>
          <w:rFonts w:ascii="PetersburgCSanPin-Regular" w:hAnsi="PetersburgCSanPin-Regular" w:cs="PetersburgCSanPin-Regular"/>
          <w:sz w:val="40"/>
          <w:szCs w:val="40"/>
        </w:rPr>
        <w:t xml:space="preserve"> </w:t>
      </w:r>
      <w:r w:rsidRPr="00D01044">
        <w:rPr>
          <w:rFonts w:ascii="PetersburgCSanPin-Regular" w:hAnsi="PetersburgCSanPin-Regular" w:cs="PetersburgCSanPin-Regular"/>
          <w:sz w:val="40"/>
          <w:szCs w:val="40"/>
        </w:rPr>
        <w:t>было тесно и неуютно в рамках армейской жизни, но</w:t>
      </w:r>
      <w:r>
        <w:rPr>
          <w:rFonts w:ascii="PetersburgCSanPin-Regular" w:hAnsi="PetersburgCSanPin-Regular" w:cs="PetersburgCSanPin-Regular"/>
          <w:sz w:val="40"/>
          <w:szCs w:val="40"/>
        </w:rPr>
        <w:t xml:space="preserve"> </w:t>
      </w:r>
      <w:r w:rsidRPr="00D01044">
        <w:rPr>
          <w:rFonts w:ascii="PetersburgCSanPin-Regular" w:hAnsi="PetersburgCSanPin-Regular" w:cs="PetersburgCSanPin-Regular"/>
          <w:sz w:val="40"/>
          <w:szCs w:val="40"/>
        </w:rPr>
        <w:t>отставки он так</w:t>
      </w:r>
      <w:r>
        <w:rPr>
          <w:rFonts w:ascii="PetersburgCSanPin-Regular" w:hAnsi="PetersburgCSanPin-Regular" w:cs="PetersburgCSanPin-Regular"/>
          <w:sz w:val="40"/>
          <w:szCs w:val="40"/>
        </w:rPr>
        <w:t xml:space="preserve"> </w:t>
      </w:r>
      <w:r w:rsidRPr="00D01044">
        <w:rPr>
          <w:rFonts w:ascii="PetersburgCSanPin-Regular" w:hAnsi="PetersburgCSanPin-Regular" w:cs="PetersburgCSanPin-Regular"/>
          <w:sz w:val="40"/>
          <w:szCs w:val="40"/>
        </w:rPr>
        <w:t>и не дождался...</w:t>
      </w:r>
    </w:p>
    <w:p w:rsidR="00D01044" w:rsidRPr="00D01044" w:rsidRDefault="00D01044" w:rsidP="00D01044">
      <w:pPr>
        <w:autoSpaceDE w:val="0"/>
        <w:autoSpaceDN w:val="0"/>
        <w:adjustRightInd w:val="0"/>
        <w:spacing w:after="0" w:line="240" w:lineRule="auto"/>
        <w:rPr>
          <w:rFonts w:ascii="PetersburgCSanPin-Regular" w:hAnsi="PetersburgCSanPin-Regular" w:cs="PetersburgCSanPin-Regular"/>
          <w:sz w:val="40"/>
          <w:szCs w:val="40"/>
        </w:rPr>
      </w:pPr>
      <w:r w:rsidRPr="00D01044">
        <w:rPr>
          <w:rFonts w:ascii="PetersburgCSanPin-Regular" w:hAnsi="PetersburgCSanPin-Regular" w:cs="PetersburgCSanPin-Regular"/>
          <w:sz w:val="40"/>
          <w:szCs w:val="40"/>
        </w:rPr>
        <w:t>Имя Лермонтова стало широко известно после появления стихотворения «Смерть поэта». За гневные, обращённые против правящих кругов России стихи поэт был сослан на Кавказ. Когда его</w:t>
      </w:r>
      <w:r>
        <w:rPr>
          <w:rFonts w:ascii="PetersburgCSanPin-Regular" w:hAnsi="PetersburgCSanPin-Regular" w:cs="PetersburgCSanPin-Regular"/>
          <w:sz w:val="40"/>
          <w:szCs w:val="40"/>
        </w:rPr>
        <w:t xml:space="preserve"> </w:t>
      </w:r>
      <w:r w:rsidRPr="00D01044">
        <w:rPr>
          <w:rFonts w:ascii="PetersburgCSanPin-Regular" w:hAnsi="PetersburgCSanPin-Regular" w:cs="PetersburgCSanPin-Regular"/>
          <w:sz w:val="40"/>
          <w:szCs w:val="40"/>
        </w:rPr>
        <w:t>сослали в первый раз, бабушке Лермонтова с помощью приближённого к царскому двору поэта В. А. Жуковского удалось вызволить</w:t>
      </w:r>
      <w:r>
        <w:rPr>
          <w:rFonts w:ascii="PetersburgCSanPin-Regular" w:hAnsi="PetersburgCSanPin-Regular" w:cs="PetersburgCSanPin-Regular"/>
          <w:sz w:val="40"/>
          <w:szCs w:val="40"/>
        </w:rPr>
        <w:t xml:space="preserve"> </w:t>
      </w:r>
      <w:r w:rsidRPr="00D01044">
        <w:rPr>
          <w:rFonts w:ascii="PetersburgCSanPin-Regular" w:hAnsi="PetersburgCSanPin-Regular" w:cs="PetersburgCSanPin-Regular"/>
          <w:sz w:val="40"/>
          <w:szCs w:val="40"/>
        </w:rPr>
        <w:t>Михаила Юрьевича из-под пуль и перевести в другой полк, который</w:t>
      </w:r>
      <w:r>
        <w:rPr>
          <w:rFonts w:ascii="PetersburgCSanPin-Regular" w:hAnsi="PetersburgCSanPin-Regular" w:cs="PetersburgCSanPin-Regular"/>
          <w:sz w:val="40"/>
          <w:szCs w:val="40"/>
        </w:rPr>
        <w:t xml:space="preserve"> </w:t>
      </w:r>
      <w:r w:rsidRPr="00D01044">
        <w:rPr>
          <w:rFonts w:ascii="PetersburgCSanPin-Regular" w:hAnsi="PetersburgCSanPin-Regular" w:cs="PetersburgCSanPin-Regular"/>
          <w:sz w:val="40"/>
          <w:szCs w:val="40"/>
        </w:rPr>
        <w:t>стоял в Новгороде.</w:t>
      </w:r>
    </w:p>
    <w:p w:rsidR="00D01044" w:rsidRPr="00D01044" w:rsidRDefault="00D01044" w:rsidP="00D01044">
      <w:pPr>
        <w:autoSpaceDE w:val="0"/>
        <w:autoSpaceDN w:val="0"/>
        <w:adjustRightInd w:val="0"/>
        <w:spacing w:after="0" w:line="240" w:lineRule="auto"/>
        <w:rPr>
          <w:rFonts w:ascii="PetersburgCSanPin-Regular" w:hAnsi="PetersburgCSanPin-Regular" w:cs="PetersburgCSanPin-Regular"/>
          <w:sz w:val="40"/>
          <w:szCs w:val="40"/>
        </w:rPr>
      </w:pPr>
      <w:r w:rsidRPr="00D01044">
        <w:rPr>
          <w:rFonts w:ascii="PetersburgCSanPin-Regular" w:hAnsi="PetersburgCSanPin-Regular" w:cs="PetersburgCSanPin-Regular"/>
          <w:sz w:val="40"/>
          <w:szCs w:val="40"/>
        </w:rPr>
        <w:t>Произведения Лермонтова, написанные после возвращения из</w:t>
      </w:r>
      <w:r>
        <w:rPr>
          <w:rFonts w:ascii="PetersburgCSanPin-Regular" w:hAnsi="PetersburgCSanPin-Regular" w:cs="PetersburgCSanPin-Regular"/>
          <w:sz w:val="40"/>
          <w:szCs w:val="40"/>
        </w:rPr>
        <w:t xml:space="preserve"> </w:t>
      </w:r>
      <w:r w:rsidRPr="00D01044">
        <w:rPr>
          <w:rFonts w:ascii="PetersburgCSanPin-Regular" w:hAnsi="PetersburgCSanPin-Regular" w:cs="PetersburgCSanPin-Regular"/>
          <w:sz w:val="40"/>
          <w:szCs w:val="40"/>
        </w:rPr>
        <w:t>ссылки, а также его независимое поведение вызвали вражду к нему</w:t>
      </w:r>
      <w:r>
        <w:rPr>
          <w:rFonts w:ascii="PetersburgCSanPin-Regular" w:hAnsi="PetersburgCSanPin-Regular" w:cs="PetersburgCSanPin-Regular"/>
          <w:sz w:val="40"/>
          <w:szCs w:val="40"/>
        </w:rPr>
        <w:t xml:space="preserve"> </w:t>
      </w:r>
      <w:r w:rsidRPr="00D01044">
        <w:rPr>
          <w:rFonts w:ascii="PetersburgCSanPin-Regular" w:hAnsi="PetersburgCSanPin-Regular" w:cs="PetersburgCSanPin-Regular"/>
          <w:sz w:val="40"/>
          <w:szCs w:val="40"/>
        </w:rPr>
        <w:t>со стороны царского двора и правящей верхушки. За дуэль с сыном</w:t>
      </w:r>
      <w:r>
        <w:rPr>
          <w:rFonts w:ascii="PetersburgCSanPin-Regular" w:hAnsi="PetersburgCSanPin-Regular" w:cs="PetersburgCSanPin-Regular"/>
          <w:sz w:val="40"/>
          <w:szCs w:val="40"/>
        </w:rPr>
        <w:t xml:space="preserve"> </w:t>
      </w:r>
      <w:r w:rsidRPr="00D01044">
        <w:rPr>
          <w:rFonts w:ascii="PetersburgCSanPin-Regular" w:hAnsi="PetersburgCSanPin-Regular" w:cs="PetersburgCSanPin-Regular"/>
          <w:sz w:val="40"/>
          <w:szCs w:val="40"/>
        </w:rPr>
        <w:t>французского посла, хотя никто не пострадал, Лермонтов опять был</w:t>
      </w:r>
    </w:p>
    <w:p w:rsidR="00D01044" w:rsidRPr="00D01044" w:rsidRDefault="00D01044" w:rsidP="00D01044">
      <w:pPr>
        <w:autoSpaceDE w:val="0"/>
        <w:autoSpaceDN w:val="0"/>
        <w:adjustRightInd w:val="0"/>
        <w:spacing w:after="0" w:line="240" w:lineRule="auto"/>
        <w:rPr>
          <w:rFonts w:ascii="PetersburgCSanPin-Regular" w:hAnsi="PetersburgCSanPin-Regular" w:cs="PetersburgCSanPin-Regular"/>
          <w:sz w:val="40"/>
          <w:szCs w:val="40"/>
        </w:rPr>
      </w:pPr>
      <w:r w:rsidRPr="00D01044">
        <w:rPr>
          <w:rFonts w:ascii="PetersburgCSanPin-Regular" w:hAnsi="PetersburgCSanPin-Regular" w:cs="PetersburgCSanPin-Regular"/>
          <w:sz w:val="40"/>
          <w:szCs w:val="40"/>
        </w:rPr>
        <w:t>сослан на Кавказ.</w:t>
      </w:r>
      <w:r>
        <w:rPr>
          <w:rFonts w:ascii="PetersburgCSanPin-Regular" w:hAnsi="PetersburgCSanPin-Regular" w:cs="PetersburgCSanPin-Regular"/>
          <w:sz w:val="40"/>
          <w:szCs w:val="40"/>
        </w:rPr>
        <w:t xml:space="preserve"> </w:t>
      </w:r>
      <w:r w:rsidRPr="00D01044">
        <w:rPr>
          <w:rFonts w:ascii="PetersburgCSanPin-Regular" w:hAnsi="PetersburgCSanPin-Regular" w:cs="PetersburgCSanPin-Regular"/>
          <w:sz w:val="40"/>
          <w:szCs w:val="40"/>
        </w:rPr>
        <w:t>«Он был отчаянно храбр, удивляя своей удалью даже старых кавказских джигитов», – вспоминал один из сослуживцев Лермонтова.</w:t>
      </w:r>
    </w:p>
    <w:p w:rsidR="00D01044" w:rsidRPr="00D01044" w:rsidRDefault="00D01044" w:rsidP="00D01044">
      <w:pPr>
        <w:autoSpaceDE w:val="0"/>
        <w:autoSpaceDN w:val="0"/>
        <w:adjustRightInd w:val="0"/>
        <w:spacing w:after="0" w:line="240" w:lineRule="auto"/>
        <w:rPr>
          <w:rFonts w:ascii="PetersburgCSanPin-Regular" w:hAnsi="PetersburgCSanPin-Regular" w:cs="PetersburgCSanPin-Regular"/>
          <w:sz w:val="40"/>
          <w:szCs w:val="40"/>
        </w:rPr>
      </w:pPr>
      <w:r w:rsidRPr="00D01044">
        <w:rPr>
          <w:rFonts w:ascii="PetersburgCSanPin-Regular" w:hAnsi="PetersburgCSanPin-Regular" w:cs="PetersburgCSanPin-Regular"/>
          <w:sz w:val="40"/>
          <w:szCs w:val="40"/>
        </w:rPr>
        <w:t>Дважды представляли его к награде за отвагу, но царская немилость</w:t>
      </w:r>
    </w:p>
    <w:p w:rsidR="00D01044" w:rsidRPr="00D01044" w:rsidRDefault="00D01044" w:rsidP="00D01044">
      <w:pPr>
        <w:autoSpaceDE w:val="0"/>
        <w:autoSpaceDN w:val="0"/>
        <w:adjustRightInd w:val="0"/>
        <w:spacing w:after="0" w:line="240" w:lineRule="auto"/>
        <w:rPr>
          <w:rFonts w:ascii="PetersburgCSanPin-Regular" w:hAnsi="PetersburgCSanPin-Regular" w:cs="PetersburgCSanPin-Regular"/>
          <w:sz w:val="40"/>
          <w:szCs w:val="40"/>
        </w:rPr>
      </w:pPr>
      <w:r w:rsidRPr="00D01044">
        <w:rPr>
          <w:rFonts w:ascii="PetersburgCSanPin-Regular" w:hAnsi="PetersburgCSanPin-Regular" w:cs="PetersburgCSanPin-Regular"/>
          <w:sz w:val="40"/>
          <w:szCs w:val="40"/>
        </w:rPr>
        <w:lastRenderedPageBreak/>
        <w:t>по-прежнему преследовала его: Николай I вычёркивал имя Лермонтова из наградных списков. Хлопоты друзей и родных о переводе поэта в Петербург потерпели неудачу.</w:t>
      </w:r>
    </w:p>
    <w:p w:rsidR="00D01044" w:rsidRPr="00D01044" w:rsidRDefault="00D01044" w:rsidP="00D01044">
      <w:pPr>
        <w:autoSpaceDE w:val="0"/>
        <w:autoSpaceDN w:val="0"/>
        <w:adjustRightInd w:val="0"/>
        <w:spacing w:after="0" w:line="240" w:lineRule="auto"/>
        <w:rPr>
          <w:rFonts w:ascii="PetersburgCSanPin-Regular" w:hAnsi="PetersburgCSanPin-Regular" w:cs="PetersburgCSanPin-Regular"/>
          <w:sz w:val="40"/>
          <w:szCs w:val="40"/>
        </w:rPr>
      </w:pPr>
      <w:r w:rsidRPr="00D01044">
        <w:rPr>
          <w:rFonts w:ascii="PetersburgCSanPin-Regular" w:hAnsi="PetersburgCSanPin-Regular" w:cs="PetersburgCSanPin-Regular"/>
          <w:sz w:val="40"/>
          <w:szCs w:val="40"/>
        </w:rPr>
        <w:t>15 июля 1841 года в Пятигорске, у подножия горы Машук, после ссоры с бывшим одноклассником по военной школе Н. С. Мартыновым Михаил Юрьевич Лермонтов был смертельно ранен</w:t>
      </w:r>
    </w:p>
    <w:p w:rsidR="00D01044" w:rsidRPr="00D01044" w:rsidRDefault="00D01044" w:rsidP="00D01044">
      <w:pPr>
        <w:autoSpaceDE w:val="0"/>
        <w:autoSpaceDN w:val="0"/>
        <w:adjustRightInd w:val="0"/>
        <w:spacing w:after="0" w:line="240" w:lineRule="auto"/>
        <w:rPr>
          <w:rFonts w:ascii="PetersburgCSanPin-Regular" w:hAnsi="PetersburgCSanPin-Regular" w:cs="PetersburgCSanPin-Regular"/>
          <w:sz w:val="40"/>
          <w:szCs w:val="40"/>
        </w:rPr>
      </w:pPr>
      <w:r w:rsidRPr="00D01044">
        <w:rPr>
          <w:rFonts w:ascii="PetersburgCSanPin-Regular" w:hAnsi="PetersburgCSanPin-Regular" w:cs="PetersburgCSanPin-Regular"/>
          <w:sz w:val="40"/>
          <w:szCs w:val="40"/>
        </w:rPr>
        <w:t>на дуэли.</w:t>
      </w:r>
    </w:p>
    <w:p w:rsidR="00D01044" w:rsidRPr="00D01044" w:rsidRDefault="00D01044" w:rsidP="00D01044">
      <w:pPr>
        <w:autoSpaceDE w:val="0"/>
        <w:autoSpaceDN w:val="0"/>
        <w:adjustRightInd w:val="0"/>
        <w:spacing w:after="0" w:line="240" w:lineRule="auto"/>
        <w:rPr>
          <w:rFonts w:ascii="PetersburgCSanPin-Regular" w:hAnsi="PetersburgCSanPin-Regular" w:cs="PetersburgCSanPin-Regular"/>
          <w:sz w:val="40"/>
          <w:szCs w:val="40"/>
        </w:rPr>
      </w:pPr>
      <w:r w:rsidRPr="00D01044">
        <w:rPr>
          <w:rFonts w:ascii="PetersburgCSanPin-Regular" w:hAnsi="PetersburgCSanPin-Regular" w:cs="PetersburgCSanPin-Regular"/>
          <w:sz w:val="40"/>
          <w:szCs w:val="40"/>
        </w:rPr>
        <w:t>Лермонтову было всего двадцать шесть лет, когда его не стало.</w:t>
      </w:r>
    </w:p>
    <w:p w:rsidR="00D01044" w:rsidRPr="00D01044" w:rsidRDefault="00D01044" w:rsidP="00D01044">
      <w:pPr>
        <w:autoSpaceDE w:val="0"/>
        <w:autoSpaceDN w:val="0"/>
        <w:adjustRightInd w:val="0"/>
        <w:spacing w:after="0" w:line="240" w:lineRule="auto"/>
        <w:rPr>
          <w:rFonts w:ascii="PetersburgCSanPin-Regular" w:hAnsi="PetersburgCSanPin-Regular" w:cs="PetersburgCSanPin-Regular"/>
          <w:sz w:val="40"/>
          <w:szCs w:val="40"/>
        </w:rPr>
      </w:pPr>
      <w:r w:rsidRPr="00D01044">
        <w:rPr>
          <w:rFonts w:ascii="PetersburgCSanPin-Regular" w:hAnsi="PetersburgCSanPin-Regular" w:cs="PetersburgCSanPin-Regular"/>
          <w:sz w:val="40"/>
          <w:szCs w:val="40"/>
        </w:rPr>
        <w:t>«Я мало жил...» – сказал поэт устами одного из своих героев. Что</w:t>
      </w:r>
      <w:r>
        <w:rPr>
          <w:rFonts w:ascii="PetersburgCSanPin-Regular" w:hAnsi="PetersburgCSanPin-Regular" w:cs="PetersburgCSanPin-Regular"/>
          <w:sz w:val="40"/>
          <w:szCs w:val="40"/>
        </w:rPr>
        <w:t xml:space="preserve"> </w:t>
      </w:r>
      <w:r w:rsidRPr="00D01044">
        <w:rPr>
          <w:rFonts w:ascii="PetersburgCSanPin-Regular" w:hAnsi="PetersburgCSanPin-Regular" w:cs="PetersburgCSanPin-Regular"/>
          <w:sz w:val="40"/>
          <w:szCs w:val="40"/>
        </w:rPr>
        <w:t>бы он ни писал, на всё ложилась печать его гения. Его произведения</w:t>
      </w:r>
    </w:p>
    <w:p w:rsidR="00D01044" w:rsidRPr="00D01044" w:rsidRDefault="00D01044" w:rsidP="00D01044">
      <w:pPr>
        <w:autoSpaceDE w:val="0"/>
        <w:autoSpaceDN w:val="0"/>
        <w:adjustRightInd w:val="0"/>
        <w:spacing w:after="0" w:line="240" w:lineRule="auto"/>
        <w:rPr>
          <w:rFonts w:ascii="PetersburgCSanPin-Regular" w:hAnsi="PetersburgCSanPin-Regular" w:cs="PetersburgCSanPin-Regular"/>
          <w:sz w:val="40"/>
          <w:szCs w:val="40"/>
        </w:rPr>
      </w:pPr>
      <w:r w:rsidRPr="00D01044">
        <w:rPr>
          <w:rFonts w:ascii="PetersburgCSanPin-Regular" w:hAnsi="PetersburgCSanPin-Regular" w:cs="PetersburgCSanPin-Regular"/>
          <w:sz w:val="40"/>
          <w:szCs w:val="40"/>
        </w:rPr>
        <w:t>стали шедеврами русской литературы. Он много создал, а сколько</w:t>
      </w:r>
      <w:r>
        <w:rPr>
          <w:rFonts w:ascii="PetersburgCSanPin-Regular" w:hAnsi="PetersburgCSanPin-Regular" w:cs="PetersburgCSanPin-Regular"/>
          <w:sz w:val="40"/>
          <w:szCs w:val="40"/>
        </w:rPr>
        <w:t xml:space="preserve"> </w:t>
      </w:r>
      <w:r w:rsidRPr="00D01044">
        <w:rPr>
          <w:rFonts w:ascii="PetersburgCSanPin-Regular" w:hAnsi="PetersburgCSanPin-Regular" w:cs="PetersburgCSanPin-Regular"/>
          <w:sz w:val="40"/>
          <w:szCs w:val="40"/>
        </w:rPr>
        <w:t>ещё мог создать</w:t>
      </w:r>
      <w:r>
        <w:rPr>
          <w:rFonts w:ascii="PetersburgCSanPin-Regular" w:hAnsi="PetersburgCSanPin-Regular" w:cs="PetersburgCSanPin-Regular"/>
          <w:sz w:val="40"/>
          <w:szCs w:val="40"/>
        </w:rPr>
        <w:t>!</w:t>
      </w:r>
    </w:p>
    <w:p w:rsidR="00541519" w:rsidRPr="00D01044" w:rsidRDefault="00DB2C33">
      <w:pPr>
        <w:rPr>
          <w:sz w:val="40"/>
          <w:szCs w:val="40"/>
        </w:rPr>
      </w:pPr>
    </w:p>
    <w:sectPr w:rsidR="00541519" w:rsidRPr="00D01044" w:rsidSect="00840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characterSpacingControl w:val="doNotCompress"/>
  <w:compat/>
  <w:rsids>
    <w:rsidRoot w:val="00D01044"/>
    <w:rsid w:val="007E7FC0"/>
    <w:rsid w:val="008407C9"/>
    <w:rsid w:val="00D01044"/>
    <w:rsid w:val="00DB2C33"/>
    <w:rsid w:val="00F51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3</cp:revision>
  <dcterms:created xsi:type="dcterms:W3CDTF">2020-05-11T17:24:00Z</dcterms:created>
  <dcterms:modified xsi:type="dcterms:W3CDTF">2020-05-11T17:34:00Z</dcterms:modified>
</cp:coreProperties>
</file>